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71A" w:rsidRPr="00290C3C" w:rsidRDefault="00DA671A" w:rsidP="00DA671A">
      <w:pPr>
        <w:rPr>
          <w:b/>
          <w:sz w:val="28"/>
          <w:szCs w:val="28"/>
        </w:rPr>
      </w:pPr>
      <w:r w:rsidRPr="00290C3C">
        <w:rPr>
          <w:b/>
          <w:sz w:val="28"/>
          <w:szCs w:val="28"/>
        </w:rPr>
        <w:t>TECNOLOGÍAS DE LA INFORMACIÓN Y LA COMUNICACIÓN II</w:t>
      </w:r>
      <w:r w:rsidRPr="00290C3C">
        <w:rPr>
          <w:b/>
          <w:sz w:val="28"/>
          <w:szCs w:val="28"/>
        </w:rPr>
        <w:tab/>
        <w:t>Curso: 2º</w:t>
      </w:r>
    </w:p>
    <w:p w:rsidR="00DA671A" w:rsidRDefault="00DA671A" w:rsidP="00DA671A">
      <w:r>
        <w:tab/>
      </w:r>
    </w:p>
    <w:p w:rsidR="00DA671A" w:rsidRPr="00290C3C" w:rsidRDefault="00DA671A" w:rsidP="00DA671A">
      <w:pPr>
        <w:rPr>
          <w:b/>
        </w:rPr>
      </w:pPr>
      <w:r w:rsidRPr="00290C3C">
        <w:rPr>
          <w:b/>
        </w:rPr>
        <w:t>BLOQUE 1: Programación</w:t>
      </w:r>
      <w:r w:rsidRPr="00290C3C">
        <w:rPr>
          <w:b/>
        </w:rPr>
        <w:tab/>
      </w:r>
    </w:p>
    <w:p w:rsidR="00DA671A" w:rsidRDefault="00DA671A" w:rsidP="00DA671A"/>
    <w:p w:rsidR="00DA671A" w:rsidRDefault="00DA671A" w:rsidP="00DA671A">
      <w:r>
        <w:t>CONTENIDOS:</w:t>
      </w:r>
    </w:p>
    <w:p w:rsidR="00DA671A" w:rsidRDefault="00DA671A" w:rsidP="00DA671A">
      <w:r>
        <w:t>Estructuras de almacenamiento de datos. Introducción a la programación orientada a objetos.</w:t>
      </w:r>
    </w:p>
    <w:p w:rsidR="00DA671A" w:rsidRDefault="00DA671A" w:rsidP="00DA671A">
      <w:r>
        <w:t>Técnicas de análisis para resolver problemas. Diagramas de flujo. Diagramas de transición de estados.</w:t>
      </w:r>
    </w:p>
    <w:p w:rsidR="00DA671A" w:rsidRDefault="00DA671A" w:rsidP="00DA671A">
      <w:r>
        <w:t>Elementos de un programa: datos, variables, funciones básicas, bucles, funciones condicionales, operaciones aritméticas y lógicas, métodos, clases y objetos. Algoritmos y estructuras de resolución de problemas.</w:t>
      </w:r>
    </w:p>
    <w:p w:rsidR="00DA671A" w:rsidRDefault="00DA671A" w:rsidP="00DA671A">
      <w:r>
        <w:t>Programación en distintos lenguajes.</w:t>
      </w:r>
    </w:p>
    <w:p w:rsidR="00DA0E2B" w:rsidRDefault="00DA671A" w:rsidP="00DA671A">
      <w:r>
        <w:t>Diseño de aplicaciones para uso en diversos dispositivos móviles. Depuración, compilación y ejecución de programas.</w:t>
      </w:r>
    </w:p>
    <w:p w:rsidR="00DA671A" w:rsidRDefault="00DA671A" w:rsidP="00DA671A"/>
    <w:p w:rsidR="00DA671A" w:rsidRPr="00290C3C" w:rsidRDefault="00DA671A" w:rsidP="00DA671A">
      <w:pPr>
        <w:rPr>
          <w:b/>
        </w:rPr>
      </w:pPr>
      <w:r w:rsidRPr="00290C3C">
        <w:rPr>
          <w:b/>
        </w:rPr>
        <w:t>BLOQUE 2: Publicación y difusión de contenidos</w:t>
      </w:r>
      <w:r w:rsidRPr="00290C3C">
        <w:rPr>
          <w:b/>
        </w:rPr>
        <w:tab/>
      </w:r>
    </w:p>
    <w:p w:rsidR="00DA671A" w:rsidRDefault="00DA671A" w:rsidP="00DA671A"/>
    <w:p w:rsidR="00DA671A" w:rsidRDefault="00DA671A" w:rsidP="00DA671A">
      <w:r>
        <w:t>CONTENIDOS:</w:t>
      </w:r>
    </w:p>
    <w:p w:rsidR="00DA671A" w:rsidRDefault="00DA671A" w:rsidP="00DA671A"/>
    <w:p w:rsidR="00DA671A" w:rsidRDefault="00DA671A" w:rsidP="00DA671A">
      <w:r>
        <w:t>La web social: evolución, características y herramientas disponibles. Situación actual y tendencias de futuro.</w:t>
      </w:r>
    </w:p>
    <w:p w:rsidR="00DA671A" w:rsidRDefault="00DA671A" w:rsidP="00DA671A">
      <w:r>
        <w:t>Plataformas de trabajo colaborativo: herramientas síncronas y asíncronas.</w:t>
      </w:r>
    </w:p>
    <w:p w:rsidR="00DA671A" w:rsidRDefault="00DA671A" w:rsidP="00DA671A">
      <w:r>
        <w:t>Herramientas de creación y publicación de contenidos en la web.</w:t>
      </w:r>
    </w:p>
    <w:p w:rsidR="00DA671A" w:rsidRDefault="00DA671A" w:rsidP="00DA671A">
      <w:r>
        <w:t>Nuevas tecnologías y su desarrollo futuro para su aplicación en el entorno de trabajos colaborativos. Realidad aumentada, Internet de las cosas.</w:t>
      </w:r>
    </w:p>
    <w:p w:rsidR="00DA671A" w:rsidRDefault="00DA671A" w:rsidP="00DA671A"/>
    <w:p w:rsidR="00DA671A" w:rsidRPr="00290C3C" w:rsidRDefault="00DA671A" w:rsidP="00DA671A">
      <w:pPr>
        <w:rPr>
          <w:b/>
        </w:rPr>
      </w:pPr>
      <w:r w:rsidRPr="00290C3C">
        <w:rPr>
          <w:b/>
        </w:rPr>
        <w:t>BLOQUE 3: Seguridad</w:t>
      </w:r>
      <w:r w:rsidRPr="00290C3C">
        <w:rPr>
          <w:b/>
        </w:rPr>
        <w:tab/>
      </w:r>
    </w:p>
    <w:p w:rsidR="00DA671A" w:rsidRDefault="00DA671A" w:rsidP="00DA671A"/>
    <w:p w:rsidR="00DA671A" w:rsidRDefault="00DA671A" w:rsidP="00DA671A">
      <w:r>
        <w:t>CONTENIDOS:</w:t>
      </w:r>
    </w:p>
    <w:p w:rsidR="00DA671A" w:rsidRDefault="00DA671A" w:rsidP="00DA671A"/>
    <w:p w:rsidR="00DA671A" w:rsidRDefault="00DA671A" w:rsidP="00DA671A">
      <w:r>
        <w:t>Definición de seguridad activa y pasiva</w:t>
      </w:r>
    </w:p>
    <w:p w:rsidR="00DA671A" w:rsidRDefault="00DA671A" w:rsidP="00DA671A">
      <w:r>
        <w:t>Seguridad activa: uso de contraseñas seguras, encriptación de datos y uso de software de seguridad.</w:t>
      </w:r>
    </w:p>
    <w:p w:rsidR="00DA671A" w:rsidRDefault="00DA671A" w:rsidP="00DA671A"/>
    <w:p w:rsidR="00DA671A" w:rsidRDefault="00DA671A" w:rsidP="00DA671A">
      <w:r>
        <w:t>Seguridad pasiva: dispositivos físicos de protección, elaboración de copias de seguridad y particiones del disco duro.</w:t>
      </w:r>
    </w:p>
    <w:p w:rsidR="00DA671A" w:rsidRDefault="00DA671A" w:rsidP="00DA671A">
      <w:r>
        <w:t>Riesgos en el uso de equipos informáticos. Tipos de malware.</w:t>
      </w:r>
    </w:p>
    <w:p w:rsidR="00DA671A" w:rsidRDefault="00DA671A" w:rsidP="00DA671A">
      <w:bookmarkStart w:id="0" w:name="_GoBack"/>
      <w:bookmarkEnd w:id="0"/>
      <w:r>
        <w:t>Instalación y uso de programas antimalware</w:t>
      </w:r>
    </w:p>
    <w:p w:rsidR="00DA671A" w:rsidRDefault="00DA671A" w:rsidP="00DA671A"/>
    <w:p w:rsidR="00DA671A" w:rsidRDefault="00DA671A" w:rsidP="00DA671A"/>
    <w:sectPr w:rsidR="00DA671A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671A"/>
    <w:rsid w:val="00290C3C"/>
    <w:rsid w:val="004F20A8"/>
    <w:rsid w:val="00877A77"/>
    <w:rsid w:val="00DA0E2B"/>
    <w:rsid w:val="00DA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CB25E-B202-4319-B18F-A9D7BE7F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2</cp:revision>
  <dcterms:created xsi:type="dcterms:W3CDTF">2016-05-30T11:47:00Z</dcterms:created>
  <dcterms:modified xsi:type="dcterms:W3CDTF">2018-04-25T15:31:00Z</dcterms:modified>
</cp:coreProperties>
</file>